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543" w14:textId="77777777" w:rsidR="004938E4" w:rsidRDefault="004938E4" w:rsidP="004938E4">
      <w:pPr>
        <w:rPr>
          <w:lang w:eastAsia="en-US"/>
        </w:rPr>
      </w:pPr>
    </w:p>
    <w:p w14:paraId="05A70862" w14:textId="0C337A7B" w:rsidR="004938E4" w:rsidRPr="004938E4" w:rsidRDefault="004938E4" w:rsidP="004938E4">
      <w:pPr>
        <w:rPr>
          <w:b/>
          <w:bCs/>
          <w:u w:val="single"/>
          <w:lang w:eastAsia="en-US"/>
        </w:rPr>
      </w:pPr>
      <w:r w:rsidRPr="004938E4">
        <w:rPr>
          <w:b/>
          <w:bCs/>
          <w:u w:val="single"/>
          <w:lang w:eastAsia="en-US"/>
        </w:rPr>
        <w:t>Upozornění na výskyt ptačí chřipky</w:t>
      </w:r>
    </w:p>
    <w:p w14:paraId="3EA80598" w14:textId="77777777" w:rsidR="004938E4" w:rsidRPr="004938E4" w:rsidRDefault="004938E4" w:rsidP="004938E4">
      <w:pPr>
        <w:rPr>
          <w:b/>
          <w:bCs/>
          <w:u w:val="single"/>
          <w:lang w:eastAsia="en-US"/>
        </w:rPr>
      </w:pPr>
    </w:p>
    <w:p w14:paraId="360E22F4" w14:textId="77777777" w:rsidR="004938E4" w:rsidRDefault="004938E4" w:rsidP="004938E4">
      <w:pPr>
        <w:rPr>
          <w:lang w:eastAsia="en-US"/>
        </w:rPr>
      </w:pPr>
    </w:p>
    <w:p w14:paraId="106EAF72" w14:textId="68469342" w:rsidR="004938E4" w:rsidRPr="004938E4" w:rsidRDefault="004938E4" w:rsidP="004938E4">
      <w:pPr>
        <w:rPr>
          <w:b/>
          <w:bCs/>
          <w:lang w:eastAsia="en-US"/>
        </w:rPr>
      </w:pPr>
      <w:r w:rsidRPr="004938E4">
        <w:rPr>
          <w:b/>
          <w:bCs/>
          <w:lang w:eastAsia="en-US"/>
        </w:rPr>
        <w:t>Krajská veterinární správa SVS pro Středočeský kraj upozorňuje na výskyt ptačí chřipky.</w:t>
      </w:r>
    </w:p>
    <w:p w14:paraId="7E63BE6F" w14:textId="77777777" w:rsidR="004938E4" w:rsidRPr="004938E4" w:rsidRDefault="004938E4" w:rsidP="004938E4">
      <w:pPr>
        <w:rPr>
          <w:b/>
          <w:bCs/>
          <w:lang w:eastAsia="en-US"/>
        </w:rPr>
      </w:pPr>
    </w:p>
    <w:p w14:paraId="06B2108E" w14:textId="575FC753" w:rsidR="004938E4" w:rsidRDefault="004938E4" w:rsidP="004938E4">
      <w:pPr>
        <w:rPr>
          <w:lang w:eastAsia="en-US"/>
        </w:rPr>
      </w:pPr>
      <w:r>
        <w:rPr>
          <w:lang w:eastAsia="en-US"/>
        </w:rPr>
        <w:t>Ptačí chřipka subtypu H5N1 se prokázala u racků na rybníce v obci Hobšovice, kde způsobila úhyn několika desítek racků. Podobné hromadné úhyny racků, za kterými stojí ptačí chřipka, se v poslední době objevily v Jihomoravském kraji a v několika evropských zemích.</w:t>
      </w:r>
    </w:p>
    <w:p w14:paraId="7831DB2B" w14:textId="77777777" w:rsidR="004938E4" w:rsidRPr="004938E4" w:rsidRDefault="004938E4" w:rsidP="004938E4">
      <w:pPr>
        <w:rPr>
          <w:b/>
          <w:bCs/>
        </w:rPr>
      </w:pPr>
      <w:r>
        <w:rPr>
          <w:lang w:eastAsia="en-US"/>
        </w:rPr>
        <w:t xml:space="preserve">Vzhledem k tomu, že se jedná o nákazu u volně žijících ptáků, nepřijímají se mimořádná veterinární opatření, </w:t>
      </w:r>
      <w:r w:rsidRPr="004938E4">
        <w:rPr>
          <w:b/>
          <w:bCs/>
          <w:lang w:eastAsia="en-US"/>
        </w:rPr>
        <w:t>nicméně v</w:t>
      </w:r>
      <w:r w:rsidRPr="004938E4">
        <w:rPr>
          <w:b/>
          <w:bCs/>
        </w:rPr>
        <w:t xml:space="preserve"> této oblasti je v současné době zvýšené riziko zavlečení nákazy do chovů drůbeže a </w:t>
      </w:r>
      <w:r w:rsidRPr="004938E4">
        <w:rPr>
          <w:b/>
          <w:bCs/>
          <w:lang w:eastAsia="en-US"/>
        </w:rPr>
        <w:t xml:space="preserve">důrazně </w:t>
      </w:r>
      <w:r w:rsidRPr="004938E4">
        <w:rPr>
          <w:b/>
          <w:bCs/>
        </w:rPr>
        <w:t>doporučujeme, aby chovatelé v této oblasti dodržovali pravidla biologické bezpečnosti ve svých chovech a chránili je před kontaktem s volně žijícími ptáky. Chovatelé by měli jakékoliv zvýšené úhyny drůbeže nebo jiných ptáků chovaných v zajetí, změny zdravotního stavu a změny v produkci drůbeže neprodleně hlásit krajské veterinární správě.  </w:t>
      </w:r>
    </w:p>
    <w:p w14:paraId="2BB1FAAE" w14:textId="77777777" w:rsidR="004938E4" w:rsidRDefault="004938E4" w:rsidP="004938E4">
      <w:r>
        <w:t>V případě nálezu hromadných úhynů volně žijících ptáků, je nutné tuto skutečnost nahlásit (krizová linka 720 995 204) a s uhynulými zvířaty nemanipulovat.</w:t>
      </w:r>
    </w:p>
    <w:p w14:paraId="65EABB00" w14:textId="77777777" w:rsidR="004938E4" w:rsidRDefault="004938E4" w:rsidP="004938E4">
      <w:pPr>
        <w:rPr>
          <w:lang w:eastAsia="en-US"/>
        </w:rPr>
      </w:pPr>
    </w:p>
    <w:p w14:paraId="431690D0" w14:textId="77777777" w:rsidR="00AA2379" w:rsidRDefault="00AA2379"/>
    <w:sectPr w:rsidR="00AA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E4"/>
    <w:rsid w:val="004938E4"/>
    <w:rsid w:val="00674FE9"/>
    <w:rsid w:val="00A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A184"/>
  <w15:chartTrackingRefBased/>
  <w15:docId w15:val="{18BF27EE-33F5-44A2-8FC6-08511F0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8E4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Hospozín</dc:creator>
  <cp:keywords/>
  <dc:description/>
  <cp:lastModifiedBy>obec Hospozín</cp:lastModifiedBy>
  <cp:revision>2</cp:revision>
  <dcterms:created xsi:type="dcterms:W3CDTF">2023-04-11T07:40:00Z</dcterms:created>
  <dcterms:modified xsi:type="dcterms:W3CDTF">2023-04-11T07:40:00Z</dcterms:modified>
</cp:coreProperties>
</file>